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883E47" w:rsidRDefault="00734C20" w:rsidP="006C6E20">
      <w:pPr>
        <w:keepNext/>
        <w:spacing w:after="0" w:line="240" w:lineRule="auto"/>
        <w:ind w:left="4320" w:firstLine="720"/>
        <w:outlineLvl w:val="0"/>
        <w:rPr>
          <w:rFonts w:eastAsia="Times New Roman" w:cstheme="minorHAnsi"/>
          <w:b/>
          <w:color w:val="000000"/>
          <w:sz w:val="28"/>
          <w:szCs w:val="24"/>
        </w:rPr>
      </w:pPr>
      <w:r w:rsidRPr="00883E47">
        <w:rPr>
          <w:rFonts w:eastAsia="Times New Roman" w:cstheme="minorHAnsi"/>
          <w:b/>
          <w:color w:val="000000"/>
          <w:sz w:val="28"/>
          <w:szCs w:val="24"/>
        </w:rPr>
        <w:t>Crayke Church of England Primary School</w:t>
      </w:r>
    </w:p>
    <w:p w:rsidR="00734C20" w:rsidRPr="00883E47" w:rsidRDefault="00734C20" w:rsidP="00734C20">
      <w:pPr>
        <w:spacing w:after="0" w:line="240" w:lineRule="auto"/>
        <w:rPr>
          <w:rFonts w:eastAsia="Times New Roman" w:cstheme="minorHAnsi"/>
          <w:b/>
          <w:color w:val="000000"/>
          <w:sz w:val="28"/>
          <w:szCs w:val="24"/>
        </w:rPr>
      </w:pP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
          <w:color w:val="000000"/>
          <w:sz w:val="28"/>
          <w:szCs w:val="24"/>
        </w:rPr>
        <w:t>Easingwold Road</w:t>
      </w:r>
    </w:p>
    <w:p w:rsidR="00734C20" w:rsidRPr="00883E47" w:rsidRDefault="00734C20" w:rsidP="00734C20">
      <w:pPr>
        <w:spacing w:after="0" w:line="240" w:lineRule="auto"/>
        <w:ind w:left="2160" w:firstLine="720"/>
        <w:rPr>
          <w:rFonts w:eastAsia="Times New Roman" w:cstheme="minorHAnsi"/>
          <w:b/>
          <w:color w:val="000000"/>
          <w:sz w:val="28"/>
          <w:szCs w:val="24"/>
        </w:rPr>
      </w:pP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Crayke</w:t>
      </w:r>
    </w:p>
    <w:p w:rsidR="00734C20" w:rsidRPr="00883E47" w:rsidRDefault="00734C20" w:rsidP="00734C20">
      <w:pPr>
        <w:spacing w:after="0" w:line="240" w:lineRule="auto"/>
        <w:rPr>
          <w:rFonts w:eastAsia="Times New Roman" w:cstheme="minorHAnsi"/>
          <w:bCs/>
          <w:color w:val="000000"/>
          <w:sz w:val="24"/>
          <w:szCs w:val="24"/>
        </w:rPr>
      </w:pP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North Yorkshire   YO61 4TZ</w:t>
      </w:r>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Tel/Fax: 01347 821767</w:t>
      </w:r>
    </w:p>
    <w:p w:rsidR="00734C20" w:rsidRPr="00883E47" w:rsidRDefault="00883E47" w:rsidP="00734C20">
      <w:pPr>
        <w:spacing w:after="0" w:line="240" w:lineRule="auto"/>
        <w:ind w:left="2160" w:firstLine="720"/>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6C6E20">
        <w:rPr>
          <w:rFonts w:eastAsia="Times New Roman" w:cstheme="minorHAnsi"/>
          <w:bCs/>
          <w:color w:val="000000"/>
          <w:sz w:val="24"/>
          <w:szCs w:val="24"/>
        </w:rPr>
        <w:tab/>
      </w:r>
      <w:r>
        <w:rPr>
          <w:rFonts w:eastAsia="Times New Roman" w:cstheme="minorHAnsi"/>
          <w:bCs/>
          <w:color w:val="000000"/>
          <w:sz w:val="24"/>
          <w:szCs w:val="24"/>
        </w:rPr>
        <w:t>E</w:t>
      </w:r>
      <w:r w:rsidR="00734C20" w:rsidRPr="00883E47">
        <w:rPr>
          <w:rFonts w:eastAsia="Times New Roman" w:cstheme="minorHAnsi"/>
          <w:bCs/>
          <w:color w:val="000000"/>
          <w:sz w:val="24"/>
          <w:szCs w:val="24"/>
        </w:rPr>
        <w:t xml:space="preserve">mail:  </w:t>
      </w:r>
      <w:hyperlink r:id="rId10" w:history="1">
        <w:r w:rsidR="00734C20" w:rsidRPr="00883E47">
          <w:rPr>
            <w:rFonts w:eastAsia="Times New Roman" w:cstheme="minorHAnsi"/>
            <w:bCs/>
            <w:color w:val="000080"/>
            <w:sz w:val="24"/>
            <w:szCs w:val="24"/>
            <w:u w:val="single"/>
          </w:rPr>
          <w:t>admin@crayke.n-yorks.sch.uk</w:t>
        </w:r>
      </w:hyperlink>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 xml:space="preserve">Website: </w:t>
      </w:r>
      <w:r w:rsidRPr="00883E47">
        <w:rPr>
          <w:rFonts w:eastAsia="Times New Roman" w:cstheme="minorHAnsi"/>
          <w:bCs/>
          <w:color w:val="000080"/>
          <w:sz w:val="24"/>
          <w:szCs w:val="24"/>
          <w:u w:val="single"/>
        </w:rPr>
        <w:t>craykeschool.org</w:t>
      </w:r>
    </w:p>
    <w:p w:rsidR="00734C20" w:rsidRPr="00883E47" w:rsidRDefault="00734C20" w:rsidP="00734C20">
      <w:pPr>
        <w:spacing w:after="0" w:line="240" w:lineRule="auto"/>
        <w:rPr>
          <w:rFonts w:eastAsia="Times New Roman" w:cstheme="minorHAnsi"/>
          <w:bCs/>
          <w:color w:val="000000"/>
          <w:sz w:val="24"/>
          <w:szCs w:val="24"/>
        </w:rPr>
      </w:pPr>
    </w:p>
    <w:p w:rsidR="00734C20" w:rsidRPr="00883E47" w:rsidRDefault="00734C20" w:rsidP="00734C20">
      <w:pPr>
        <w:spacing w:after="0" w:line="240" w:lineRule="auto"/>
        <w:rPr>
          <w:rFonts w:eastAsia="Times New Roman" w:cstheme="minorHAnsi"/>
          <w:b/>
          <w:color w:val="000000"/>
          <w:sz w:val="24"/>
          <w:szCs w:val="24"/>
        </w:rPr>
      </w:pP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00883E47">
        <w:rPr>
          <w:rFonts w:eastAsia="Times New Roman" w:cstheme="minorHAnsi"/>
          <w:b/>
          <w:color w:val="000000"/>
          <w:sz w:val="24"/>
          <w:szCs w:val="24"/>
        </w:rPr>
        <w:tab/>
      </w:r>
      <w:r w:rsidR="006C6E20">
        <w:rPr>
          <w:rFonts w:eastAsia="Times New Roman" w:cstheme="minorHAnsi"/>
          <w:b/>
          <w:color w:val="000000"/>
          <w:sz w:val="24"/>
          <w:szCs w:val="24"/>
        </w:rPr>
        <w:tab/>
      </w:r>
      <w:r w:rsidRPr="00883E47">
        <w:rPr>
          <w:rFonts w:eastAsia="Times New Roman" w:cstheme="minorHAnsi"/>
          <w:b/>
          <w:color w:val="000000"/>
          <w:sz w:val="24"/>
          <w:szCs w:val="24"/>
        </w:rPr>
        <w:t>Headteacher – Mr</w:t>
      </w:r>
      <w:r w:rsidR="00016E6D" w:rsidRPr="00883E47">
        <w:rPr>
          <w:rFonts w:eastAsia="Times New Roman" w:cstheme="minorHAnsi"/>
          <w:b/>
          <w:color w:val="000000"/>
          <w:sz w:val="24"/>
          <w:szCs w:val="24"/>
        </w:rPr>
        <w:t>s Judi Jackson</w:t>
      </w:r>
      <w:r w:rsidRPr="00883E47">
        <w:rPr>
          <w:rFonts w:eastAsia="Times New Roman" w:cstheme="minorHAnsi"/>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016E6D" w:rsidRDefault="00016E6D" w:rsidP="00734C20">
      <w:pPr>
        <w:spacing w:after="0" w:line="240" w:lineRule="auto"/>
        <w:rPr>
          <w:rFonts w:ascii="Times New Roman" w:eastAsia="Times New Roman" w:hAnsi="Times New Roman" w:cs="Times New Roman"/>
          <w:sz w:val="24"/>
          <w:szCs w:val="24"/>
          <w:lang w:eastAsia="en-GB"/>
        </w:rPr>
      </w:pPr>
    </w:p>
    <w:p w:rsidR="00016E6D" w:rsidRPr="00E647B8" w:rsidRDefault="004022C2" w:rsidP="009F3400">
      <w:pPr>
        <w:pStyle w:val="NoSpacing"/>
        <w:jc w:val="right"/>
        <w:rPr>
          <w:lang w:eastAsia="en-GB"/>
        </w:rPr>
      </w:pPr>
      <w:r>
        <w:rPr>
          <w:lang w:eastAsia="en-GB"/>
        </w:rPr>
        <w:t>Tuesday 17</w:t>
      </w:r>
      <w:r w:rsidR="00773C63" w:rsidRPr="00E647B8">
        <w:rPr>
          <w:lang w:eastAsia="en-GB"/>
        </w:rPr>
        <w:t xml:space="preserve"> March</w:t>
      </w:r>
      <w:r w:rsidR="00667665" w:rsidRPr="00E647B8">
        <w:rPr>
          <w:lang w:eastAsia="en-GB"/>
        </w:rPr>
        <w:t xml:space="preserve"> 2020</w:t>
      </w:r>
    </w:p>
    <w:p w:rsidR="00D868DB" w:rsidRPr="00E647B8" w:rsidRDefault="00D868DB" w:rsidP="00E647B8">
      <w:pPr>
        <w:pStyle w:val="NoSpacing"/>
        <w:rPr>
          <w:lang w:eastAsia="en-GB"/>
        </w:rPr>
      </w:pPr>
    </w:p>
    <w:p w:rsidR="00667665" w:rsidRPr="00E647B8" w:rsidRDefault="0088739D" w:rsidP="00E647B8">
      <w:pPr>
        <w:pStyle w:val="NoSpacing"/>
        <w:rPr>
          <w:lang w:eastAsia="en-GB"/>
        </w:rPr>
      </w:pPr>
      <w:r w:rsidRPr="00E647B8">
        <w:rPr>
          <w:lang w:eastAsia="en-GB"/>
        </w:rPr>
        <w:t>Dear Parents/Carers</w:t>
      </w:r>
      <w:r w:rsidR="00667665" w:rsidRPr="00E647B8">
        <w:rPr>
          <w:lang w:eastAsia="en-GB"/>
        </w:rPr>
        <w:t>,</w:t>
      </w:r>
    </w:p>
    <w:p w:rsidR="00E647B8" w:rsidRDefault="00E647B8" w:rsidP="00E647B8">
      <w:pPr>
        <w:pStyle w:val="NoSpacing"/>
        <w:jc w:val="center"/>
        <w:rPr>
          <w:b/>
          <w:color w:val="000000"/>
        </w:rPr>
      </w:pPr>
      <w:r w:rsidRPr="00E647B8">
        <w:rPr>
          <w:b/>
          <w:color w:val="000000"/>
        </w:rPr>
        <w:t>Coro</w:t>
      </w:r>
      <w:r>
        <w:rPr>
          <w:b/>
          <w:color w:val="000000"/>
        </w:rPr>
        <w:t>navirus Update as at 1</w:t>
      </w:r>
      <w:r w:rsidR="004022C2">
        <w:rPr>
          <w:b/>
          <w:color w:val="000000"/>
        </w:rPr>
        <w:t>7</w:t>
      </w:r>
      <w:r>
        <w:rPr>
          <w:b/>
          <w:color w:val="000000"/>
        </w:rPr>
        <w:t>.03.2020</w:t>
      </w:r>
    </w:p>
    <w:p w:rsidR="00E647B8" w:rsidRPr="00E647B8" w:rsidRDefault="00E647B8" w:rsidP="00E647B8">
      <w:pPr>
        <w:pStyle w:val="NoSpacing"/>
        <w:jc w:val="center"/>
        <w:rPr>
          <w:b/>
          <w:color w:val="000000"/>
        </w:rPr>
      </w:pPr>
    </w:p>
    <w:p w:rsidR="00E647B8" w:rsidRDefault="00E647B8" w:rsidP="00E647B8">
      <w:pPr>
        <w:pStyle w:val="NoSpacing"/>
        <w:rPr>
          <w:color w:val="000000"/>
        </w:rPr>
      </w:pPr>
      <w:r w:rsidRPr="00E647B8">
        <w:rPr>
          <w:color w:val="000000"/>
        </w:rPr>
        <w:t xml:space="preserve">I would like to take this opportunity to update you on </w:t>
      </w:r>
      <w:r>
        <w:rPr>
          <w:color w:val="000000"/>
        </w:rPr>
        <w:t>the school’</w:t>
      </w:r>
      <w:r w:rsidRPr="00E647B8">
        <w:rPr>
          <w:color w:val="000000"/>
        </w:rPr>
        <w:t>s position with the developing situation regarding the Coronavirus. At present we are monitoring the situation daily through the DFE, Public Health England and Government websites, following advice given.</w:t>
      </w:r>
      <w:r w:rsidR="009F3400">
        <w:rPr>
          <w:color w:val="000000"/>
        </w:rPr>
        <w:t xml:space="preserve">  </w:t>
      </w:r>
    </w:p>
    <w:p w:rsidR="009F3400" w:rsidRPr="00E647B8" w:rsidRDefault="009F3400" w:rsidP="00E647B8">
      <w:pPr>
        <w:pStyle w:val="NoSpacing"/>
        <w:rPr>
          <w:color w:val="000000"/>
        </w:rPr>
      </w:pPr>
    </w:p>
    <w:p w:rsidR="00E647B8" w:rsidRDefault="00E647B8" w:rsidP="00E647B8">
      <w:pPr>
        <w:pStyle w:val="NoSpacing"/>
        <w:rPr>
          <w:color w:val="000000"/>
        </w:rPr>
      </w:pPr>
      <w:r w:rsidRPr="00E647B8">
        <w:rPr>
          <w:color w:val="000000"/>
        </w:rPr>
        <w:t xml:space="preserve">Currently, there is no planned date by the Government to close schools, although this measure is identified as an option if required. As a consequence of this, </w:t>
      </w:r>
      <w:r>
        <w:rPr>
          <w:color w:val="000000"/>
        </w:rPr>
        <w:t>we</w:t>
      </w:r>
      <w:r w:rsidRPr="00E647B8">
        <w:rPr>
          <w:color w:val="000000"/>
        </w:rPr>
        <w:t xml:space="preserve"> are planning two phases of strategy. The first phase being preventi</w:t>
      </w:r>
      <w:r>
        <w:rPr>
          <w:color w:val="000000"/>
        </w:rPr>
        <w:t>on and the second what the school</w:t>
      </w:r>
      <w:r w:rsidRPr="00E647B8">
        <w:rPr>
          <w:color w:val="000000"/>
        </w:rPr>
        <w:t xml:space="preserve"> will do in the event of closures.</w:t>
      </w:r>
    </w:p>
    <w:p w:rsidR="00E647B8" w:rsidRDefault="00E647B8" w:rsidP="00E647B8">
      <w:pPr>
        <w:pStyle w:val="NoSpacing"/>
        <w:rPr>
          <w:b/>
          <w:color w:val="000000"/>
        </w:rPr>
      </w:pPr>
    </w:p>
    <w:p w:rsidR="00F96869" w:rsidRDefault="004022C2" w:rsidP="00664D52">
      <w:pPr>
        <w:pStyle w:val="NoSpacing"/>
      </w:pPr>
      <w:r>
        <w:t>School now has an action plan in place that identifies how school will operate day-to</w:t>
      </w:r>
      <w:r w:rsidR="00A46491">
        <w:t>-</w:t>
      </w:r>
      <w:r>
        <w:t>day and if staff members were to be absent through illness. Our main aim is to keep school ope</w:t>
      </w:r>
      <w:r w:rsidR="00F96869">
        <w:t xml:space="preserve">rating as normally as possible </w:t>
      </w:r>
      <w:r w:rsidR="00862D1B">
        <w:t xml:space="preserve">for </w:t>
      </w:r>
      <w:r w:rsidR="00F96869">
        <w:t>as long as we are able to do so.</w:t>
      </w:r>
      <w:r w:rsidR="003D0BB1">
        <w:t xml:space="preserve">  We are making adjustments as necessary, including having class based</w:t>
      </w:r>
      <w:r w:rsidR="00955152">
        <w:t xml:space="preserve"> worship instead of whole school</w:t>
      </w:r>
      <w:r w:rsidR="00862D1B">
        <w:t xml:space="preserve"> and by amending our entrance arrangements at the beginning of the school day</w:t>
      </w:r>
      <w:r w:rsidR="00955152">
        <w:t>.</w:t>
      </w:r>
    </w:p>
    <w:p w:rsidR="00F96869" w:rsidRDefault="00F96869" w:rsidP="00F96869">
      <w:pPr>
        <w:pStyle w:val="NoSpacing"/>
        <w:ind w:left="720"/>
      </w:pPr>
    </w:p>
    <w:p w:rsidR="00FE59F3" w:rsidRDefault="00F96869" w:rsidP="00664D52">
      <w:pPr>
        <w:pStyle w:val="NoSpacing"/>
      </w:pPr>
      <w:r>
        <w:t xml:space="preserve">As a staff team we have reviewed upcoming events and have made decisions with the best interests of the children and families at heart.  To this end, we will </w:t>
      </w:r>
      <w:r w:rsidR="00664D52">
        <w:t xml:space="preserve">unfortunately </w:t>
      </w:r>
      <w:r>
        <w:t>be postponing</w:t>
      </w:r>
      <w:r w:rsidR="00FE59F3">
        <w:t xml:space="preserve"> the following events</w:t>
      </w:r>
      <w:r w:rsidR="0044488F">
        <w:t xml:space="preserve"> </w:t>
      </w:r>
      <w:r w:rsidR="00664D52">
        <w:t xml:space="preserve">involving parents and carers </w:t>
      </w:r>
      <w:r w:rsidR="0044488F">
        <w:t>due to take place in the next fortnight</w:t>
      </w:r>
      <w:r w:rsidR="00FE59F3">
        <w:t>:</w:t>
      </w:r>
    </w:p>
    <w:p w:rsidR="0044488F" w:rsidRDefault="0044488F" w:rsidP="0044488F">
      <w:pPr>
        <w:pStyle w:val="NoSpacing"/>
        <w:numPr>
          <w:ilvl w:val="1"/>
          <w:numId w:val="8"/>
        </w:numPr>
      </w:pPr>
      <w:r>
        <w:t>Carlton Lodge Parent Meeting Year 5 – Thursday 19</w:t>
      </w:r>
      <w:r w:rsidRPr="0044488F">
        <w:rPr>
          <w:vertAlign w:val="superscript"/>
        </w:rPr>
        <w:t>th</w:t>
      </w:r>
      <w:r>
        <w:t xml:space="preserve"> March</w:t>
      </w:r>
    </w:p>
    <w:p w:rsidR="00FE59F3" w:rsidRDefault="00F96869" w:rsidP="00FE59F3">
      <w:pPr>
        <w:pStyle w:val="NoSpacing"/>
        <w:numPr>
          <w:ilvl w:val="1"/>
          <w:numId w:val="8"/>
        </w:numPr>
      </w:pPr>
      <w:r>
        <w:t>Class 4’s Achievement Assembly on Friday 20</w:t>
      </w:r>
      <w:r w:rsidRPr="00F96869">
        <w:rPr>
          <w:vertAlign w:val="superscript"/>
        </w:rPr>
        <w:t>th</w:t>
      </w:r>
      <w:r>
        <w:t xml:space="preserve"> March  </w:t>
      </w:r>
    </w:p>
    <w:p w:rsidR="00FE59F3" w:rsidRDefault="0044488F" w:rsidP="00FE59F3">
      <w:pPr>
        <w:pStyle w:val="NoSpacing"/>
        <w:numPr>
          <w:ilvl w:val="1"/>
          <w:numId w:val="8"/>
        </w:numPr>
      </w:pPr>
      <w:r>
        <w:t>Class 1 and 2’s Supporting Reading at Home meeting – Wednesday 25</w:t>
      </w:r>
      <w:r w:rsidRPr="0044488F">
        <w:rPr>
          <w:vertAlign w:val="superscript"/>
        </w:rPr>
        <w:t>th</w:t>
      </w:r>
      <w:r>
        <w:t xml:space="preserve"> March</w:t>
      </w:r>
    </w:p>
    <w:p w:rsidR="0044488F" w:rsidRDefault="0044488F" w:rsidP="00FE59F3">
      <w:pPr>
        <w:pStyle w:val="NoSpacing"/>
        <w:numPr>
          <w:ilvl w:val="1"/>
          <w:numId w:val="8"/>
        </w:numPr>
      </w:pPr>
      <w:r>
        <w:t>Class 3’s Multiplication Tables Check meeting – Thursday 26</w:t>
      </w:r>
      <w:r w:rsidRPr="0044488F">
        <w:rPr>
          <w:vertAlign w:val="superscript"/>
        </w:rPr>
        <w:t>th</w:t>
      </w:r>
      <w:r>
        <w:t xml:space="preserve"> March</w:t>
      </w:r>
    </w:p>
    <w:p w:rsidR="0044488F" w:rsidRDefault="00664D52" w:rsidP="00FE59F3">
      <w:pPr>
        <w:pStyle w:val="NoSpacing"/>
        <w:numPr>
          <w:ilvl w:val="1"/>
          <w:numId w:val="8"/>
        </w:numPr>
      </w:pPr>
      <w:r>
        <w:t xml:space="preserve">Headteacher </w:t>
      </w:r>
      <w:r w:rsidR="0044488F">
        <w:t>Commissioning Service – Friday 27</w:t>
      </w:r>
      <w:r w:rsidR="0044488F" w:rsidRPr="0044488F">
        <w:rPr>
          <w:vertAlign w:val="superscript"/>
        </w:rPr>
        <w:t>th</w:t>
      </w:r>
      <w:r w:rsidR="0044488F">
        <w:t xml:space="preserve"> March </w:t>
      </w:r>
    </w:p>
    <w:p w:rsidR="00664D52" w:rsidRDefault="00664D52" w:rsidP="00664D52">
      <w:pPr>
        <w:pStyle w:val="NoSpacing"/>
      </w:pPr>
      <w:r>
        <w:t>Please note</w:t>
      </w:r>
      <w:proofErr w:type="gramStart"/>
      <w:r>
        <w:t>,</w:t>
      </w:r>
      <w:proofErr w:type="gramEnd"/>
      <w:r>
        <w:t xml:space="preserve"> </w:t>
      </w:r>
      <w:r w:rsidRPr="00664D52">
        <w:rPr>
          <w:b/>
          <w:u w:val="single"/>
        </w:rPr>
        <w:t>all</w:t>
      </w:r>
      <w:r>
        <w:t xml:space="preserve"> extra-curricular clubs will be cancelled with effect from tomorrow, Wednesday 18</w:t>
      </w:r>
      <w:r w:rsidRPr="00664D52">
        <w:rPr>
          <w:vertAlign w:val="superscript"/>
        </w:rPr>
        <w:t>th</w:t>
      </w:r>
      <w:r>
        <w:t xml:space="preserve"> March.</w:t>
      </w:r>
      <w:r w:rsidR="0062197D">
        <w:t xml:space="preserve"> </w:t>
      </w:r>
    </w:p>
    <w:p w:rsidR="00664D52" w:rsidRDefault="00664D52" w:rsidP="00664D52">
      <w:pPr>
        <w:pStyle w:val="NoSpacing"/>
      </w:pPr>
    </w:p>
    <w:p w:rsidR="00F96869" w:rsidRDefault="00F96869" w:rsidP="00664D52">
      <w:pPr>
        <w:pStyle w:val="NoSpacing"/>
      </w:pPr>
      <w:r>
        <w:t xml:space="preserve">We will continue to review the situation and keep you informed via website notifications. </w:t>
      </w:r>
    </w:p>
    <w:p w:rsidR="004022C2" w:rsidRDefault="004022C2" w:rsidP="00E647B8">
      <w:pPr>
        <w:pStyle w:val="NoSpacing"/>
      </w:pPr>
    </w:p>
    <w:p w:rsidR="00E647B8" w:rsidRDefault="004022C2" w:rsidP="00F51784">
      <w:pPr>
        <w:pStyle w:val="NoSpacing"/>
      </w:pPr>
      <w:r>
        <w:t>Handwashing remains a priority in school. The children are expected to wash their hands before they leave home, on arrival at school, after using the toilet, after breaks and sporting activities, before eating, and before leaving school. Some children’s hands are becoming sore, so if you would like to provide your own soap and/or moisturising cream from home, this is fine. Please ensure it is clearly named.</w:t>
      </w:r>
    </w:p>
    <w:p w:rsidR="004022C2" w:rsidRDefault="004022C2" w:rsidP="004022C2">
      <w:pPr>
        <w:pStyle w:val="NoSpacing"/>
        <w:ind w:left="720"/>
      </w:pPr>
    </w:p>
    <w:p w:rsidR="004022C2" w:rsidRDefault="004022C2" w:rsidP="00F51784">
      <w:pPr>
        <w:pStyle w:val="NoSpacing"/>
      </w:pPr>
      <w:r>
        <w:t xml:space="preserve">We do not currently have any families on holiday abroad. However, if you are planning on travelling abroad, please </w:t>
      </w:r>
      <w:proofErr w:type="gramStart"/>
      <w:r>
        <w:t>advise</w:t>
      </w:r>
      <w:proofErr w:type="gramEnd"/>
      <w:r>
        <w:t xml:space="preserve"> school of your travel dates and destination (as well as applying for the usual Leave of Absence for your child). We will follow government guidelines regarding travel and returning to the UK/school.</w:t>
      </w:r>
    </w:p>
    <w:p w:rsidR="00862D1B" w:rsidRDefault="00862D1B" w:rsidP="00F51784">
      <w:pPr>
        <w:pStyle w:val="NoSpacing"/>
      </w:pPr>
    </w:p>
    <w:p w:rsidR="00862D1B" w:rsidRDefault="00862D1B" w:rsidP="00F51784">
      <w:pPr>
        <w:pStyle w:val="NoSpacing"/>
      </w:pPr>
      <w:r>
        <w:t>It has been brought to my attention that a number of children are not currently bringing a water bottle into school.  Could we please urge you to do so to ensure that children are able to stay hydrated through the day?</w:t>
      </w:r>
    </w:p>
    <w:p w:rsidR="004022C2" w:rsidRDefault="004022C2" w:rsidP="00E647B8">
      <w:pPr>
        <w:pStyle w:val="NoSpacing"/>
        <w:rPr>
          <w:color w:val="000000"/>
        </w:rPr>
      </w:pPr>
    </w:p>
    <w:p w:rsidR="00862D1B" w:rsidRDefault="00862D1B" w:rsidP="00E647B8">
      <w:pPr>
        <w:pStyle w:val="NoSpacing"/>
        <w:rPr>
          <w:color w:val="000000"/>
        </w:rPr>
      </w:pPr>
    </w:p>
    <w:p w:rsidR="00F51784" w:rsidRDefault="00F51784">
      <w:pPr>
        <w:rPr>
          <w:b/>
          <w:color w:val="000000"/>
        </w:rPr>
      </w:pPr>
      <w:r>
        <w:rPr>
          <w:b/>
          <w:color w:val="000000"/>
        </w:rPr>
        <w:br w:type="page"/>
      </w:r>
    </w:p>
    <w:p w:rsidR="00F51784" w:rsidRDefault="00F51784" w:rsidP="00E647B8">
      <w:pPr>
        <w:pStyle w:val="NoSpacing"/>
        <w:rPr>
          <w:b/>
          <w:color w:val="000000"/>
        </w:rPr>
      </w:pPr>
    </w:p>
    <w:p w:rsidR="00F51784" w:rsidRDefault="00F51784" w:rsidP="00E647B8">
      <w:pPr>
        <w:pStyle w:val="NoSpacing"/>
        <w:rPr>
          <w:b/>
          <w:color w:val="000000"/>
        </w:rPr>
      </w:pPr>
    </w:p>
    <w:p w:rsidR="00E647B8" w:rsidRPr="00E647B8" w:rsidRDefault="00E647B8" w:rsidP="00E647B8">
      <w:pPr>
        <w:pStyle w:val="NoSpacing"/>
        <w:rPr>
          <w:b/>
          <w:color w:val="000000"/>
        </w:rPr>
      </w:pPr>
      <w:r w:rsidRPr="00E647B8">
        <w:rPr>
          <w:b/>
          <w:color w:val="000000"/>
        </w:rPr>
        <w:t>Potential School Closures</w:t>
      </w:r>
    </w:p>
    <w:p w:rsidR="00E647B8" w:rsidRDefault="00E647B8" w:rsidP="00E647B8">
      <w:pPr>
        <w:pStyle w:val="NoSpacing"/>
        <w:rPr>
          <w:color w:val="000000"/>
        </w:rPr>
      </w:pPr>
      <w:r w:rsidRPr="00E647B8">
        <w:rPr>
          <w:color w:val="000000"/>
        </w:rPr>
        <w:t xml:space="preserve">We are taking all necessary steps to manage the situation and whilst there are no current proposals to close schools, </w:t>
      </w:r>
      <w:r>
        <w:rPr>
          <w:color w:val="000000"/>
        </w:rPr>
        <w:t>we are working together with the other local school Headteachers to implement</w:t>
      </w:r>
      <w:r w:rsidRPr="00E647B8">
        <w:rPr>
          <w:color w:val="000000"/>
        </w:rPr>
        <w:t xml:space="preserve"> </w:t>
      </w:r>
      <w:r>
        <w:rPr>
          <w:color w:val="000000"/>
        </w:rPr>
        <w:t xml:space="preserve">a plan of how </w:t>
      </w:r>
      <w:r w:rsidRPr="00E647B8">
        <w:rPr>
          <w:color w:val="000000"/>
        </w:rPr>
        <w:t>best</w:t>
      </w:r>
      <w:r>
        <w:rPr>
          <w:color w:val="000000"/>
        </w:rPr>
        <w:t xml:space="preserve"> to</w:t>
      </w:r>
      <w:r w:rsidRPr="00E647B8">
        <w:rPr>
          <w:color w:val="000000"/>
        </w:rPr>
        <w:t xml:space="preserve"> support </w:t>
      </w:r>
      <w:r w:rsidR="0014596A">
        <w:rPr>
          <w:color w:val="000000"/>
        </w:rPr>
        <w:t xml:space="preserve">you and </w:t>
      </w:r>
      <w:r w:rsidRPr="00E647B8">
        <w:rPr>
          <w:color w:val="000000"/>
        </w:rPr>
        <w:t>your children in the eventuality of school closures.</w:t>
      </w:r>
    </w:p>
    <w:p w:rsidR="00E647B8" w:rsidRPr="00E647B8" w:rsidRDefault="00E647B8" w:rsidP="00E647B8">
      <w:pPr>
        <w:pStyle w:val="NoSpacing"/>
        <w:rPr>
          <w:color w:val="000000"/>
        </w:rPr>
      </w:pPr>
    </w:p>
    <w:p w:rsidR="00E647B8" w:rsidRPr="00E647B8" w:rsidRDefault="00E647B8" w:rsidP="00E647B8">
      <w:pPr>
        <w:pStyle w:val="NoSpacing"/>
        <w:rPr>
          <w:color w:val="000000"/>
        </w:rPr>
      </w:pPr>
      <w:r w:rsidRPr="00E647B8">
        <w:rPr>
          <w:color w:val="000000"/>
        </w:rPr>
        <w:t xml:space="preserve">If and when </w:t>
      </w:r>
      <w:r>
        <w:rPr>
          <w:color w:val="000000"/>
        </w:rPr>
        <w:t>the school</w:t>
      </w:r>
      <w:r w:rsidRPr="00E647B8">
        <w:rPr>
          <w:color w:val="000000"/>
        </w:rPr>
        <w:t xml:space="preserve"> closes, the following plan will be implemented:</w:t>
      </w:r>
    </w:p>
    <w:p w:rsidR="00E647B8" w:rsidRDefault="00747EEA" w:rsidP="00E647B8">
      <w:pPr>
        <w:pStyle w:val="NoSpacing"/>
        <w:numPr>
          <w:ilvl w:val="0"/>
          <w:numId w:val="7"/>
        </w:numPr>
        <w:rPr>
          <w:color w:val="000000"/>
        </w:rPr>
      </w:pPr>
      <w:r>
        <w:rPr>
          <w:color w:val="000000"/>
        </w:rPr>
        <w:t xml:space="preserve">Packs of schoolwork </w:t>
      </w:r>
      <w:r w:rsidR="00E647B8">
        <w:rPr>
          <w:color w:val="000000"/>
        </w:rPr>
        <w:t xml:space="preserve">are </w:t>
      </w:r>
      <w:r>
        <w:rPr>
          <w:color w:val="000000"/>
        </w:rPr>
        <w:t xml:space="preserve">in the process of </w:t>
      </w:r>
      <w:r w:rsidR="00E647B8">
        <w:rPr>
          <w:color w:val="000000"/>
        </w:rPr>
        <w:t>being</w:t>
      </w:r>
      <w:r w:rsidR="00E647B8" w:rsidRPr="00E647B8">
        <w:rPr>
          <w:color w:val="000000"/>
        </w:rPr>
        <w:t xml:space="preserve"> prepared for each child co</w:t>
      </w:r>
      <w:r w:rsidR="00955152">
        <w:rPr>
          <w:color w:val="000000"/>
        </w:rPr>
        <w:t>ntaining worksheets and pencils</w:t>
      </w:r>
      <w:r w:rsidR="00862D1B">
        <w:rPr>
          <w:color w:val="000000"/>
        </w:rPr>
        <w:t>.</w:t>
      </w:r>
    </w:p>
    <w:p w:rsidR="00E647B8" w:rsidRDefault="00747EEA" w:rsidP="00E647B8">
      <w:pPr>
        <w:pStyle w:val="NoSpacing"/>
        <w:numPr>
          <w:ilvl w:val="0"/>
          <w:numId w:val="7"/>
        </w:numPr>
        <w:rPr>
          <w:color w:val="000000"/>
        </w:rPr>
      </w:pPr>
      <w:r>
        <w:rPr>
          <w:color w:val="000000"/>
        </w:rPr>
        <w:t xml:space="preserve">Activities are being </w:t>
      </w:r>
      <w:r w:rsidR="00E647B8" w:rsidRPr="00E647B8">
        <w:rPr>
          <w:color w:val="000000"/>
        </w:rPr>
        <w:t xml:space="preserve">prepared and will </w:t>
      </w:r>
      <w:r w:rsidR="00E647B8">
        <w:rPr>
          <w:color w:val="000000"/>
        </w:rPr>
        <w:t>be uploaded on the school</w:t>
      </w:r>
      <w:r w:rsidR="00E647B8" w:rsidRPr="00E647B8">
        <w:rPr>
          <w:color w:val="000000"/>
        </w:rPr>
        <w:t xml:space="preserve"> website. Thi</w:t>
      </w:r>
      <w:r w:rsidR="00955152">
        <w:rPr>
          <w:color w:val="000000"/>
        </w:rPr>
        <w:t>s will occur on a regular basis</w:t>
      </w:r>
      <w:r w:rsidR="00862D1B">
        <w:rPr>
          <w:color w:val="000000"/>
        </w:rPr>
        <w:t>.</w:t>
      </w:r>
    </w:p>
    <w:p w:rsidR="00E647B8" w:rsidRPr="00E647B8" w:rsidRDefault="00E647B8" w:rsidP="00E647B8">
      <w:pPr>
        <w:pStyle w:val="NoSpacing"/>
        <w:numPr>
          <w:ilvl w:val="0"/>
          <w:numId w:val="7"/>
        </w:numPr>
        <w:rPr>
          <w:color w:val="000000"/>
        </w:rPr>
      </w:pPr>
      <w:r>
        <w:rPr>
          <w:color w:val="000000"/>
        </w:rPr>
        <w:t>Other apps</w:t>
      </w:r>
      <w:r w:rsidRPr="00E647B8">
        <w:rPr>
          <w:color w:val="000000"/>
        </w:rPr>
        <w:t xml:space="preserve"> such as </w:t>
      </w:r>
      <w:r>
        <w:rPr>
          <w:color w:val="000000"/>
        </w:rPr>
        <w:t>Purple Mash</w:t>
      </w:r>
      <w:r w:rsidRPr="00E647B8">
        <w:rPr>
          <w:color w:val="000000"/>
        </w:rPr>
        <w:t xml:space="preserve">, </w:t>
      </w:r>
      <w:r>
        <w:rPr>
          <w:color w:val="000000"/>
        </w:rPr>
        <w:t xml:space="preserve">Times Table Rock Stars Maths will </w:t>
      </w:r>
      <w:r w:rsidR="00955152">
        <w:rPr>
          <w:color w:val="000000"/>
        </w:rPr>
        <w:t>continue</w:t>
      </w:r>
      <w:r w:rsidR="00862D1B">
        <w:rPr>
          <w:color w:val="000000"/>
        </w:rPr>
        <w:t>.</w:t>
      </w:r>
    </w:p>
    <w:p w:rsidR="00BC0C18" w:rsidRDefault="00862D1B" w:rsidP="00E647B8">
      <w:pPr>
        <w:pStyle w:val="NoSpacing"/>
        <w:numPr>
          <w:ilvl w:val="0"/>
          <w:numId w:val="7"/>
        </w:numPr>
        <w:rPr>
          <w:color w:val="000000"/>
        </w:rPr>
      </w:pPr>
      <w:r>
        <w:rPr>
          <w:color w:val="000000"/>
        </w:rPr>
        <w:t>Myself and t</w:t>
      </w:r>
      <w:r w:rsidR="00E647B8" w:rsidRPr="00E647B8">
        <w:rPr>
          <w:color w:val="000000"/>
        </w:rPr>
        <w:t>eac</w:t>
      </w:r>
      <w:r>
        <w:rPr>
          <w:color w:val="000000"/>
        </w:rPr>
        <w:t>hers will be</w:t>
      </w:r>
      <w:r w:rsidR="00BC0C18">
        <w:rPr>
          <w:color w:val="000000"/>
        </w:rPr>
        <w:t xml:space="preserve"> checking their emails at intervals during school hours</w:t>
      </w:r>
      <w:r w:rsidR="00E647B8">
        <w:rPr>
          <w:color w:val="000000"/>
        </w:rPr>
        <w:t xml:space="preserve"> (9am-3.30pm)</w:t>
      </w:r>
      <w:r w:rsidR="00747EEA">
        <w:rPr>
          <w:color w:val="000000"/>
        </w:rPr>
        <w:t xml:space="preserve"> as long as they are well enough and in a position to be able to do so</w:t>
      </w:r>
      <w:r w:rsidR="00E647B8">
        <w:rPr>
          <w:color w:val="000000"/>
        </w:rPr>
        <w:t>:</w:t>
      </w:r>
    </w:p>
    <w:p w:rsidR="002D16A0" w:rsidRDefault="002D16A0" w:rsidP="00BC0C18">
      <w:pPr>
        <w:pStyle w:val="NoSpacing"/>
        <w:ind w:left="720"/>
        <w:rPr>
          <w:color w:val="000000"/>
        </w:rPr>
      </w:pPr>
    </w:p>
    <w:p w:rsidR="00BC0C18" w:rsidRDefault="00BC0C18" w:rsidP="00BC0C18">
      <w:pPr>
        <w:pStyle w:val="NoSpacing"/>
        <w:ind w:left="720"/>
        <w:rPr>
          <w:color w:val="000000"/>
        </w:rPr>
      </w:pPr>
      <w:bookmarkStart w:id="0" w:name="_GoBack"/>
      <w:bookmarkEnd w:id="0"/>
      <w:r>
        <w:rPr>
          <w:color w:val="000000"/>
        </w:rPr>
        <w:t xml:space="preserve">Mrs Sheppard – </w:t>
      </w:r>
      <w:hyperlink r:id="rId11" w:history="1">
        <w:r w:rsidRPr="009B7B1A">
          <w:rPr>
            <w:rStyle w:val="Hyperlink"/>
          </w:rPr>
          <w:t>class1@crayke.n-yorks.sch.uk</w:t>
        </w:r>
      </w:hyperlink>
    </w:p>
    <w:p w:rsidR="00BC0C18" w:rsidRDefault="00BC0C18" w:rsidP="00BC0C18">
      <w:pPr>
        <w:pStyle w:val="NoSpacing"/>
        <w:ind w:left="720"/>
        <w:rPr>
          <w:color w:val="000000"/>
        </w:rPr>
      </w:pPr>
      <w:r>
        <w:rPr>
          <w:color w:val="000000"/>
        </w:rPr>
        <w:t xml:space="preserve">Mrs Dobson – </w:t>
      </w:r>
      <w:hyperlink r:id="rId12" w:history="1">
        <w:r w:rsidRPr="009B7B1A">
          <w:rPr>
            <w:rStyle w:val="Hyperlink"/>
          </w:rPr>
          <w:t>class2@crayke.n-yorks.sch.uk</w:t>
        </w:r>
      </w:hyperlink>
    </w:p>
    <w:p w:rsidR="00BC0C18" w:rsidRDefault="00BC0C18" w:rsidP="00BC0C18">
      <w:pPr>
        <w:pStyle w:val="NoSpacing"/>
        <w:ind w:left="720"/>
        <w:rPr>
          <w:color w:val="000000"/>
        </w:rPr>
      </w:pPr>
      <w:r>
        <w:rPr>
          <w:color w:val="000000"/>
        </w:rPr>
        <w:t xml:space="preserve">Mrs Rayner – </w:t>
      </w:r>
      <w:hyperlink r:id="rId13" w:history="1">
        <w:r w:rsidRPr="009B7B1A">
          <w:rPr>
            <w:rStyle w:val="Hyperlink"/>
          </w:rPr>
          <w:t>class3@crayke.n-yorks.sch.uk</w:t>
        </w:r>
      </w:hyperlink>
    </w:p>
    <w:p w:rsidR="00BC0C18" w:rsidRDefault="00BC0C18" w:rsidP="00BC0C18">
      <w:pPr>
        <w:pStyle w:val="NoSpacing"/>
        <w:ind w:left="720"/>
        <w:rPr>
          <w:color w:val="000000"/>
        </w:rPr>
      </w:pPr>
      <w:r>
        <w:rPr>
          <w:color w:val="000000"/>
        </w:rPr>
        <w:t xml:space="preserve">Mrs Chandler – </w:t>
      </w:r>
      <w:hyperlink r:id="rId14" w:history="1">
        <w:r w:rsidRPr="009B7B1A">
          <w:rPr>
            <w:rStyle w:val="Hyperlink"/>
          </w:rPr>
          <w:t>class4@crayke.n-yorks.sch.uk</w:t>
        </w:r>
      </w:hyperlink>
    </w:p>
    <w:p w:rsidR="00E647B8" w:rsidRDefault="00BC0C18" w:rsidP="00BC0C18">
      <w:pPr>
        <w:pStyle w:val="NoSpacing"/>
        <w:ind w:left="720"/>
        <w:rPr>
          <w:color w:val="000000"/>
        </w:rPr>
      </w:pPr>
      <w:r>
        <w:rPr>
          <w:color w:val="000000"/>
        </w:rPr>
        <w:t xml:space="preserve">Mrs Jackson – </w:t>
      </w:r>
      <w:hyperlink r:id="rId15" w:history="1">
        <w:r w:rsidRPr="009B7B1A">
          <w:rPr>
            <w:rStyle w:val="Hyperlink"/>
          </w:rPr>
          <w:t>headteacher@crayke.n-yorks.sch.uk</w:t>
        </w:r>
      </w:hyperlink>
      <w:r>
        <w:rPr>
          <w:color w:val="000000"/>
        </w:rPr>
        <w:t xml:space="preserve"> </w:t>
      </w:r>
      <w:r w:rsidR="00862D1B">
        <w:rPr>
          <w:color w:val="000000"/>
        </w:rPr>
        <w:t xml:space="preserve"> </w:t>
      </w:r>
    </w:p>
    <w:p w:rsidR="00E647B8" w:rsidRDefault="00E647B8" w:rsidP="00E647B8">
      <w:pPr>
        <w:pStyle w:val="NoSpacing"/>
        <w:rPr>
          <w:color w:val="000000"/>
        </w:rPr>
      </w:pPr>
    </w:p>
    <w:p w:rsidR="00E647B8" w:rsidRPr="00E647B8" w:rsidRDefault="00E647B8" w:rsidP="00E647B8">
      <w:pPr>
        <w:pStyle w:val="NoSpacing"/>
        <w:rPr>
          <w:color w:val="000000"/>
        </w:rPr>
      </w:pPr>
      <w:r w:rsidRPr="00E647B8">
        <w:rPr>
          <w:color w:val="000000"/>
        </w:rPr>
        <w:t>We will of course keep you informed of any updates, especially in the lead up to the Easter holidays.</w:t>
      </w:r>
    </w:p>
    <w:p w:rsidR="00E647B8" w:rsidRDefault="00E647B8" w:rsidP="00E647B8">
      <w:pPr>
        <w:pStyle w:val="NoSpacing"/>
        <w:rPr>
          <w:color w:val="000000"/>
        </w:rPr>
      </w:pPr>
    </w:p>
    <w:p w:rsidR="00A257ED" w:rsidRPr="00E647B8" w:rsidRDefault="00A257ED" w:rsidP="00E647B8">
      <w:pPr>
        <w:pStyle w:val="NoSpacing"/>
      </w:pPr>
      <w:r w:rsidRPr="00E647B8">
        <w:t xml:space="preserve">Should you have any further questions regarding this please do not hesitate </w:t>
      </w:r>
      <w:r w:rsidR="00616DDD" w:rsidRPr="00E647B8">
        <w:t>to</w:t>
      </w:r>
      <w:r w:rsidRPr="00E647B8">
        <w:t xml:space="preserve"> contact me.</w:t>
      </w:r>
    </w:p>
    <w:p w:rsidR="009C3C4C" w:rsidRPr="00E647B8" w:rsidRDefault="009C3C4C" w:rsidP="00E647B8">
      <w:pPr>
        <w:pStyle w:val="NoSpacing"/>
        <w:rPr>
          <w:lang w:eastAsia="en-GB"/>
        </w:rPr>
      </w:pPr>
    </w:p>
    <w:p w:rsidR="006F5040" w:rsidRPr="00E647B8" w:rsidRDefault="00772A82" w:rsidP="00E647B8">
      <w:pPr>
        <w:pStyle w:val="NoSpacing"/>
      </w:pPr>
      <w:r w:rsidRPr="00E647B8">
        <w:t>Yours sincerely,</w:t>
      </w:r>
    </w:p>
    <w:p w:rsidR="00A257ED" w:rsidRDefault="00A257ED" w:rsidP="00E647B8">
      <w:pPr>
        <w:pStyle w:val="NoSpacing"/>
      </w:pPr>
    </w:p>
    <w:p w:rsidR="00E647B8" w:rsidRPr="00E647B8" w:rsidRDefault="00E647B8" w:rsidP="00E647B8">
      <w:pPr>
        <w:pStyle w:val="NoSpacing"/>
      </w:pPr>
    </w:p>
    <w:p w:rsidR="00772A82" w:rsidRPr="00E647B8" w:rsidRDefault="00772A82" w:rsidP="00E647B8">
      <w:pPr>
        <w:pStyle w:val="NoSpacing"/>
      </w:pPr>
      <w:r w:rsidRPr="00E647B8">
        <w:t>Judi Jackson</w:t>
      </w:r>
    </w:p>
    <w:p w:rsidR="00880F69" w:rsidRPr="00E647B8" w:rsidRDefault="00772A82" w:rsidP="00E647B8">
      <w:pPr>
        <w:pStyle w:val="NoSpacing"/>
      </w:pPr>
      <w:r w:rsidRPr="00E647B8">
        <w:t xml:space="preserve">Headteacher </w:t>
      </w:r>
    </w:p>
    <w:p w:rsidR="00A257ED" w:rsidRPr="00E647B8" w:rsidRDefault="00A257ED" w:rsidP="00E647B8">
      <w:pPr>
        <w:pStyle w:val="NoSpacing"/>
        <w:rPr>
          <w:noProof/>
        </w:rPr>
      </w:pPr>
    </w:p>
    <w:p w:rsidR="00A257ED" w:rsidRPr="00773C63" w:rsidRDefault="00A257ED" w:rsidP="00772A82">
      <w:pPr>
        <w:pStyle w:val="NoSpacing"/>
        <w:rPr>
          <w:rFonts w:cstheme="minorHAnsi"/>
          <w:noProof/>
        </w:rPr>
      </w:pPr>
    </w:p>
    <w:p w:rsidR="00A257ED" w:rsidRPr="00773C63" w:rsidRDefault="00A257ED" w:rsidP="00772A82">
      <w:pPr>
        <w:pStyle w:val="NoSpacing"/>
        <w:rPr>
          <w:rFonts w:cstheme="minorHAnsi"/>
        </w:rPr>
      </w:pPr>
    </w:p>
    <w:sectPr w:rsidR="00A257ED" w:rsidRPr="00773C63" w:rsidSect="0066472F">
      <w:footerReference w:type="default" r:id="rId16"/>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D8" w:rsidRDefault="00A13DD8" w:rsidP="00734C20">
      <w:pPr>
        <w:spacing w:after="0" w:line="240" w:lineRule="auto"/>
      </w:pPr>
      <w:r>
        <w:separator/>
      </w:r>
    </w:p>
  </w:endnote>
  <w:endnote w:type="continuationSeparator" w:id="0">
    <w:p w:rsidR="00A13DD8" w:rsidRDefault="00A13DD8"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734C20">
      <w:t xml:space="preserve"> </w:t>
    </w:r>
    <w:r w:rsidR="00D868DB">
      <w:rPr>
        <w:noProof/>
        <w:lang w:eastAsia="en-GB"/>
      </w:rPr>
      <w:t xml:space="preserve"> </w:t>
    </w:r>
    <w:r w:rsidR="006F5040">
      <w:t xml:space="preserve"> </w:t>
    </w:r>
    <w:r w:rsidR="00D868DB">
      <w:rPr>
        <w:noProof/>
        <w:lang w:eastAsia="en-GB"/>
      </w:rPr>
      <w:t xml:space="preserve"> </w:t>
    </w:r>
    <w:r>
      <w:t xml:space="preserve"> </w:t>
    </w:r>
    <w:r>
      <w:rPr>
        <w:noProof/>
        <w:lang w:eastAsia="en-GB"/>
      </w:rPr>
      <w:t xml:space="preserve">  </w:t>
    </w:r>
    <w:r>
      <w:rPr>
        <w:noProof/>
        <w:lang w:eastAsia="en-GB"/>
      </w:rPr>
      <w:drawing>
        <wp:inline distT="0" distB="0" distL="0" distR="0" wp14:anchorId="29C3B676" wp14:editId="543B8C08">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0B77ED78" wp14:editId="12DDD0EA">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62A45CF3" wp14:editId="568EBC1B">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3CD32BE1" wp14:editId="0C4728F0">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20FA3CA2" wp14:editId="3AF4C43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D8" w:rsidRDefault="00A13DD8" w:rsidP="00734C20">
      <w:pPr>
        <w:spacing w:after="0" w:line="240" w:lineRule="auto"/>
      </w:pPr>
      <w:r>
        <w:separator/>
      </w:r>
    </w:p>
  </w:footnote>
  <w:footnote w:type="continuationSeparator" w:id="0">
    <w:p w:rsidR="00A13DD8" w:rsidRDefault="00A13DD8" w:rsidP="0073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44C"/>
    <w:multiLevelType w:val="hybridMultilevel"/>
    <w:tmpl w:val="EE6C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B2C1D"/>
    <w:multiLevelType w:val="multilevel"/>
    <w:tmpl w:val="2BB07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16908"/>
    <w:multiLevelType w:val="multilevel"/>
    <w:tmpl w:val="4E00A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47447"/>
    <w:multiLevelType w:val="multilevel"/>
    <w:tmpl w:val="2C006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03D09"/>
    <w:multiLevelType w:val="hybridMultilevel"/>
    <w:tmpl w:val="92540AFC"/>
    <w:lvl w:ilvl="0" w:tplc="08090001">
      <w:start w:val="1"/>
      <w:numFmt w:val="bullet"/>
      <w:lvlText w:val=""/>
      <w:lvlJc w:val="left"/>
      <w:pPr>
        <w:ind w:left="720" w:hanging="360"/>
      </w:pPr>
      <w:rPr>
        <w:rFonts w:ascii="Symbol" w:hAnsi="Symbol" w:hint="default"/>
      </w:rPr>
    </w:lvl>
    <w:lvl w:ilvl="1" w:tplc="CD48D17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42A37"/>
    <w:multiLevelType w:val="hybridMultilevel"/>
    <w:tmpl w:val="75BA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CC08C4"/>
    <w:multiLevelType w:val="multilevel"/>
    <w:tmpl w:val="0E16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7505B1"/>
    <w:multiLevelType w:val="multilevel"/>
    <w:tmpl w:val="F8AC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007DE8"/>
    <w:rsid w:val="00016E6D"/>
    <w:rsid w:val="00036273"/>
    <w:rsid w:val="00135733"/>
    <w:rsid w:val="0014596A"/>
    <w:rsid w:val="00186367"/>
    <w:rsid w:val="001C200A"/>
    <w:rsid w:val="00260BA2"/>
    <w:rsid w:val="0029061C"/>
    <w:rsid w:val="002B7FE7"/>
    <w:rsid w:val="002D16A0"/>
    <w:rsid w:val="00344A6B"/>
    <w:rsid w:val="00350650"/>
    <w:rsid w:val="003D0BB1"/>
    <w:rsid w:val="003E6772"/>
    <w:rsid w:val="004022C2"/>
    <w:rsid w:val="0044488F"/>
    <w:rsid w:val="004566B9"/>
    <w:rsid w:val="00470297"/>
    <w:rsid w:val="00500028"/>
    <w:rsid w:val="00505480"/>
    <w:rsid w:val="00506EF9"/>
    <w:rsid w:val="005309D8"/>
    <w:rsid w:val="00576450"/>
    <w:rsid w:val="00616DDD"/>
    <w:rsid w:val="0062197D"/>
    <w:rsid w:val="0066265C"/>
    <w:rsid w:val="0066472F"/>
    <w:rsid w:val="00664D52"/>
    <w:rsid w:val="00667665"/>
    <w:rsid w:val="006C5A31"/>
    <w:rsid w:val="006C6E20"/>
    <w:rsid w:val="006F5040"/>
    <w:rsid w:val="00723DF3"/>
    <w:rsid w:val="007326C5"/>
    <w:rsid w:val="00734C20"/>
    <w:rsid w:val="00747EEA"/>
    <w:rsid w:val="00772A82"/>
    <w:rsid w:val="00773C63"/>
    <w:rsid w:val="00786D48"/>
    <w:rsid w:val="007E2F81"/>
    <w:rsid w:val="007F46F4"/>
    <w:rsid w:val="00862D1B"/>
    <w:rsid w:val="00880F69"/>
    <w:rsid w:val="00883E47"/>
    <w:rsid w:val="0088739D"/>
    <w:rsid w:val="00893B34"/>
    <w:rsid w:val="008B326B"/>
    <w:rsid w:val="00955152"/>
    <w:rsid w:val="009C3C4C"/>
    <w:rsid w:val="009F3400"/>
    <w:rsid w:val="00A13DD8"/>
    <w:rsid w:val="00A257ED"/>
    <w:rsid w:val="00A463BA"/>
    <w:rsid w:val="00A46491"/>
    <w:rsid w:val="00A51F0D"/>
    <w:rsid w:val="00A82A11"/>
    <w:rsid w:val="00A90989"/>
    <w:rsid w:val="00B16360"/>
    <w:rsid w:val="00BB5944"/>
    <w:rsid w:val="00BC0C18"/>
    <w:rsid w:val="00C03DF8"/>
    <w:rsid w:val="00C14BCF"/>
    <w:rsid w:val="00CE4B47"/>
    <w:rsid w:val="00D868DB"/>
    <w:rsid w:val="00DB49DC"/>
    <w:rsid w:val="00E647B8"/>
    <w:rsid w:val="00E758AA"/>
    <w:rsid w:val="00E92FD6"/>
    <w:rsid w:val="00EA01EC"/>
    <w:rsid w:val="00F51784"/>
    <w:rsid w:val="00F802C3"/>
    <w:rsid w:val="00F96869"/>
    <w:rsid w:val="00FA3C1E"/>
    <w:rsid w:val="00FA44E1"/>
    <w:rsid w:val="00FE3887"/>
    <w:rsid w:val="00FE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0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772A82"/>
    <w:pPr>
      <w:spacing w:after="0" w:line="240" w:lineRule="auto"/>
    </w:pPr>
  </w:style>
  <w:style w:type="character" w:customStyle="1" w:styleId="Heading3Char">
    <w:name w:val="Heading 3 Char"/>
    <w:basedOn w:val="DefaultParagraphFont"/>
    <w:link w:val="Heading3"/>
    <w:uiPriority w:val="9"/>
    <w:rsid w:val="005309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D8"/>
    <w:rPr>
      <w:b/>
      <w:bCs/>
    </w:rPr>
  </w:style>
  <w:style w:type="paragraph" w:styleId="NormalWeb">
    <w:name w:val="Normal (Web)"/>
    <w:basedOn w:val="Normal"/>
    <w:uiPriority w:val="99"/>
    <w:unhideWhenUsed/>
    <w:rsid w:val="00530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09D8"/>
    <w:rPr>
      <w:color w:val="800080" w:themeColor="followedHyperlink"/>
      <w:u w:val="single"/>
    </w:rPr>
  </w:style>
  <w:style w:type="paragraph" w:customStyle="1" w:styleId="xmsonormal">
    <w:name w:val="x_msonormal"/>
    <w:basedOn w:val="Normal"/>
    <w:uiPriority w:val="99"/>
    <w:rsid w:val="00A257E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02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0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772A82"/>
    <w:pPr>
      <w:spacing w:after="0" w:line="240" w:lineRule="auto"/>
    </w:pPr>
  </w:style>
  <w:style w:type="character" w:customStyle="1" w:styleId="Heading3Char">
    <w:name w:val="Heading 3 Char"/>
    <w:basedOn w:val="DefaultParagraphFont"/>
    <w:link w:val="Heading3"/>
    <w:uiPriority w:val="9"/>
    <w:rsid w:val="005309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D8"/>
    <w:rPr>
      <w:b/>
      <w:bCs/>
    </w:rPr>
  </w:style>
  <w:style w:type="paragraph" w:styleId="NormalWeb">
    <w:name w:val="Normal (Web)"/>
    <w:basedOn w:val="Normal"/>
    <w:uiPriority w:val="99"/>
    <w:unhideWhenUsed/>
    <w:rsid w:val="00530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09D8"/>
    <w:rPr>
      <w:color w:val="800080" w:themeColor="followedHyperlink"/>
      <w:u w:val="single"/>
    </w:rPr>
  </w:style>
  <w:style w:type="paragraph" w:customStyle="1" w:styleId="xmsonormal">
    <w:name w:val="x_msonormal"/>
    <w:basedOn w:val="Normal"/>
    <w:uiPriority w:val="99"/>
    <w:rsid w:val="00A257E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02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8426">
      <w:bodyDiv w:val="1"/>
      <w:marLeft w:val="0"/>
      <w:marRight w:val="0"/>
      <w:marTop w:val="0"/>
      <w:marBottom w:val="0"/>
      <w:divBdr>
        <w:top w:val="none" w:sz="0" w:space="0" w:color="auto"/>
        <w:left w:val="none" w:sz="0" w:space="0" w:color="auto"/>
        <w:bottom w:val="none" w:sz="0" w:space="0" w:color="auto"/>
        <w:right w:val="none" w:sz="0" w:space="0" w:color="auto"/>
      </w:divBdr>
    </w:div>
    <w:div w:id="1427265632">
      <w:bodyDiv w:val="1"/>
      <w:marLeft w:val="0"/>
      <w:marRight w:val="0"/>
      <w:marTop w:val="0"/>
      <w:marBottom w:val="0"/>
      <w:divBdr>
        <w:top w:val="none" w:sz="0" w:space="0" w:color="auto"/>
        <w:left w:val="none" w:sz="0" w:space="0" w:color="auto"/>
        <w:bottom w:val="none" w:sz="0" w:space="0" w:color="auto"/>
        <w:right w:val="none" w:sz="0" w:space="0" w:color="auto"/>
      </w:divBdr>
    </w:div>
    <w:div w:id="16927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ss3@crayke.n-yorks.sch.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ss2@crayke.n-yorks.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ss1@crayke.n-yorks.sch.uk" TargetMode="External"/><Relationship Id="rId5" Type="http://schemas.openxmlformats.org/officeDocument/2006/relationships/webSettings" Target="webSettings.xml"/><Relationship Id="rId15" Type="http://schemas.openxmlformats.org/officeDocument/2006/relationships/hyperlink" Target="mailto:headteacher@crayke.n-yorks.sch.uk" TargetMode="External"/><Relationship Id="rId10" Type="http://schemas.openxmlformats.org/officeDocument/2006/relationships/hyperlink" Target="mailto:admin@crayke.n-york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class4@crayke.n-york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14</cp:revision>
  <cp:lastPrinted>2020-03-17T13:44:00Z</cp:lastPrinted>
  <dcterms:created xsi:type="dcterms:W3CDTF">2020-03-16T19:31:00Z</dcterms:created>
  <dcterms:modified xsi:type="dcterms:W3CDTF">2020-03-17T15:51:00Z</dcterms:modified>
</cp:coreProperties>
</file>